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83A5" w14:textId="05548EDB" w:rsidR="00ED51E1" w:rsidRPr="00FA5840" w:rsidRDefault="00EE3933" w:rsidP="00ED51E1">
      <w:pPr>
        <w:rPr>
          <w:rFonts w:cstheme="minorHAnsi"/>
          <w:b/>
          <w:bCs/>
          <w:color w:val="ED7D31" w:themeColor="accent2"/>
          <w:sz w:val="24"/>
          <w:szCs w:val="24"/>
        </w:rPr>
      </w:pPr>
      <w:r>
        <w:rPr>
          <w:b/>
          <w:bCs/>
          <w:color w:val="ED7D31" w:themeColor="accent2"/>
          <w:sz w:val="24"/>
          <w:szCs w:val="24"/>
        </w:rPr>
        <w:t>EVENT MANAGER</w:t>
      </w:r>
    </w:p>
    <w:p w14:paraId="0690E239" w14:textId="23550CC5" w:rsidR="16FA7F17" w:rsidRDefault="16FA7F17" w:rsidP="4DC9B979">
      <w:pPr>
        <w:spacing w:after="0" w:line="240" w:lineRule="auto"/>
      </w:pPr>
      <w:r w:rsidRPr="4DC9B979">
        <w:rPr>
          <w:rFonts w:ascii="Calibri" w:eastAsia="Calibri" w:hAnsi="Calibri" w:cs="Calibri"/>
          <w:b/>
          <w:bCs/>
        </w:rPr>
        <w:t>Reports to</w:t>
      </w:r>
      <w:r w:rsidRPr="4DC9B979">
        <w:rPr>
          <w:rFonts w:ascii="Calibri" w:eastAsia="Calibri" w:hAnsi="Calibri" w:cs="Calibri"/>
        </w:rPr>
        <w:t xml:space="preserve">: </w:t>
      </w:r>
      <w:r w:rsidR="000D45F8">
        <w:rPr>
          <w:rFonts w:ascii="Calibri" w:eastAsia="Calibri" w:hAnsi="Calibri" w:cs="Calibri"/>
        </w:rPr>
        <w:t>Director of programmes</w:t>
      </w:r>
    </w:p>
    <w:p w14:paraId="1D611184" w14:textId="1AA184E9" w:rsidR="16FA7F17" w:rsidRDefault="16FA7F17" w:rsidP="4DC9B979">
      <w:pPr>
        <w:spacing w:after="0" w:line="240" w:lineRule="auto"/>
      </w:pPr>
      <w:r w:rsidRPr="4DC9B979">
        <w:rPr>
          <w:rFonts w:ascii="Calibri" w:eastAsia="Calibri" w:hAnsi="Calibri" w:cs="Calibri"/>
          <w:b/>
          <w:bCs/>
          <w:color w:val="000000" w:themeColor="text1"/>
        </w:rPr>
        <w:t>Location:</w:t>
      </w:r>
      <w:r w:rsidRPr="4DC9B979">
        <w:rPr>
          <w:rFonts w:ascii="Calibri" w:eastAsia="Calibri" w:hAnsi="Calibri" w:cs="Calibri"/>
          <w:color w:val="000000" w:themeColor="text1"/>
        </w:rPr>
        <w:t xml:space="preserve"> </w:t>
      </w:r>
      <w:r w:rsidR="00EC7474">
        <w:rPr>
          <w:rFonts w:ascii="Calibri" w:eastAsia="Calibri" w:hAnsi="Calibri" w:cs="Calibri"/>
          <w:color w:val="000000" w:themeColor="text1"/>
        </w:rPr>
        <w:t xml:space="preserve">Ideally London based </w:t>
      </w:r>
      <w:r w:rsidRPr="4DC9B979">
        <w:rPr>
          <w:rFonts w:ascii="Calibri" w:eastAsia="Calibri" w:hAnsi="Calibri" w:cs="Calibri"/>
          <w:color w:val="000000" w:themeColor="text1"/>
        </w:rPr>
        <w:t xml:space="preserve">with </w:t>
      </w:r>
      <w:r w:rsidR="00EC7474">
        <w:rPr>
          <w:rFonts w:ascii="Calibri" w:eastAsia="Calibri" w:hAnsi="Calibri" w:cs="Calibri"/>
          <w:color w:val="000000" w:themeColor="text1"/>
        </w:rPr>
        <w:t xml:space="preserve">remote and </w:t>
      </w:r>
      <w:r w:rsidRPr="4DC9B979">
        <w:rPr>
          <w:rFonts w:ascii="Calibri" w:eastAsia="Calibri" w:hAnsi="Calibri" w:cs="Calibri"/>
          <w:color w:val="000000" w:themeColor="text1"/>
        </w:rPr>
        <w:t xml:space="preserve">in-person </w:t>
      </w:r>
      <w:r w:rsidR="001B4A50">
        <w:rPr>
          <w:rFonts w:ascii="Calibri" w:eastAsia="Calibri" w:hAnsi="Calibri" w:cs="Calibri"/>
          <w:color w:val="000000" w:themeColor="text1"/>
        </w:rPr>
        <w:t xml:space="preserve">working </w:t>
      </w:r>
      <w:r w:rsidRPr="4DC9B979">
        <w:rPr>
          <w:rFonts w:ascii="Calibri" w:eastAsia="Calibri" w:hAnsi="Calibri" w:cs="Calibri"/>
          <w:color w:val="000000" w:themeColor="text1"/>
        </w:rPr>
        <w:t>via co-working space in London</w:t>
      </w:r>
    </w:p>
    <w:p w14:paraId="05B1F9AA" w14:textId="68EEA2CA" w:rsidR="16FA7F17" w:rsidRDefault="16FA7F17" w:rsidP="4DC9B979">
      <w:pPr>
        <w:spacing w:after="0" w:line="240" w:lineRule="auto"/>
      </w:pPr>
      <w:r w:rsidRPr="4DC9B979">
        <w:rPr>
          <w:rFonts w:ascii="Calibri" w:eastAsia="Calibri" w:hAnsi="Calibri" w:cs="Calibri"/>
          <w:b/>
          <w:bCs/>
        </w:rPr>
        <w:t xml:space="preserve">Salary range: </w:t>
      </w:r>
      <w:r w:rsidRPr="4DC9B979">
        <w:rPr>
          <w:rFonts w:ascii="Calibri" w:eastAsia="Calibri" w:hAnsi="Calibri" w:cs="Calibri"/>
        </w:rPr>
        <w:t>£</w:t>
      </w:r>
      <w:r w:rsidR="000D45F8">
        <w:rPr>
          <w:rFonts w:ascii="Calibri" w:eastAsia="Calibri" w:hAnsi="Calibri" w:cs="Calibri"/>
        </w:rPr>
        <w:t>4</w:t>
      </w:r>
      <w:r w:rsidRPr="4DC9B979">
        <w:rPr>
          <w:rFonts w:ascii="Calibri" w:eastAsia="Calibri" w:hAnsi="Calibri" w:cs="Calibri"/>
        </w:rPr>
        <w:t xml:space="preserve">0,000 </w:t>
      </w:r>
      <w:r w:rsidR="007A2459">
        <w:rPr>
          <w:rFonts w:ascii="Calibri" w:eastAsia="Calibri" w:hAnsi="Calibri" w:cs="Calibri"/>
        </w:rPr>
        <w:t xml:space="preserve">- </w:t>
      </w:r>
      <w:r w:rsidR="003B4BBE">
        <w:rPr>
          <w:rFonts w:ascii="Calibri" w:eastAsia="Calibri" w:hAnsi="Calibri" w:cs="Calibri"/>
        </w:rPr>
        <w:t xml:space="preserve">£45,000 </w:t>
      </w:r>
      <w:r w:rsidRPr="4DC9B979">
        <w:rPr>
          <w:rFonts w:ascii="Calibri" w:eastAsia="Calibri" w:hAnsi="Calibri" w:cs="Calibri"/>
        </w:rPr>
        <w:t>depending on experience</w:t>
      </w:r>
    </w:p>
    <w:p w14:paraId="10489E58" w14:textId="53DDF69E" w:rsidR="16FA7F17" w:rsidRDefault="16FA7F17" w:rsidP="4DC9B979">
      <w:pPr>
        <w:spacing w:after="0" w:line="240" w:lineRule="auto"/>
      </w:pPr>
      <w:r w:rsidRPr="4DC9B979">
        <w:rPr>
          <w:rFonts w:ascii="Calibri" w:eastAsia="Calibri" w:hAnsi="Calibri" w:cs="Calibri"/>
          <w:b/>
          <w:bCs/>
        </w:rPr>
        <w:t>Contract type:</w:t>
      </w:r>
      <w:r w:rsidRPr="4DC9B979">
        <w:rPr>
          <w:rFonts w:ascii="Calibri" w:eastAsia="Calibri" w:hAnsi="Calibri" w:cs="Calibri"/>
        </w:rPr>
        <w:t xml:space="preserve"> </w:t>
      </w:r>
      <w:r w:rsidR="00C71024">
        <w:rPr>
          <w:rFonts w:ascii="Calibri" w:eastAsia="Calibri" w:hAnsi="Calibri" w:cs="Calibri"/>
        </w:rPr>
        <w:t>P</w:t>
      </w:r>
      <w:r w:rsidRPr="4DC9B979">
        <w:rPr>
          <w:rFonts w:ascii="Calibri" w:eastAsia="Calibri" w:hAnsi="Calibri" w:cs="Calibri"/>
        </w:rPr>
        <w:t>ermanent</w:t>
      </w:r>
    </w:p>
    <w:p w14:paraId="1206A189" w14:textId="762A4C8F" w:rsidR="4DC9B979" w:rsidRDefault="4DC9B979" w:rsidP="4DC9B979">
      <w:pPr>
        <w:spacing w:after="0" w:line="240" w:lineRule="auto"/>
      </w:pPr>
    </w:p>
    <w:p w14:paraId="79D4083C" w14:textId="661843C1" w:rsidR="00ED51E1" w:rsidRPr="000824E3" w:rsidRDefault="00ED51E1" w:rsidP="00EF3046">
      <w:pPr>
        <w:rPr>
          <w:rFonts w:cstheme="minorHAnsi"/>
          <w:b/>
          <w:bCs/>
          <w:color w:val="ED7D31" w:themeColor="accent2"/>
          <w:sz w:val="24"/>
          <w:szCs w:val="24"/>
        </w:rPr>
      </w:pPr>
      <w:r w:rsidRPr="000824E3">
        <w:rPr>
          <w:rFonts w:cstheme="minorHAnsi"/>
          <w:b/>
          <w:bCs/>
          <w:color w:val="ED7D31" w:themeColor="accent2"/>
          <w:sz w:val="24"/>
          <w:szCs w:val="24"/>
        </w:rPr>
        <w:t>About the Resource Alliance</w:t>
      </w:r>
    </w:p>
    <w:p w14:paraId="2384AF59" w14:textId="77777777" w:rsidR="00365DE7" w:rsidRPr="00E15248" w:rsidRDefault="00365DE7" w:rsidP="00365DE7">
      <w:r w:rsidRPr="00EF3046">
        <w:t>The Resource Alliance exists to strengthen the social impact sector by ensuring it can access the resources necessary</w:t>
      </w:r>
      <w:r w:rsidRPr="00E15248">
        <w:t xml:space="preserve"> to enable just, equitable, inclusive and sustainable societies.</w:t>
      </w:r>
      <w:r w:rsidRPr="00E15248">
        <w:rPr>
          <w:lang w:val="en-US"/>
        </w:rPr>
        <w:t> </w:t>
      </w:r>
    </w:p>
    <w:p w14:paraId="3447B84F" w14:textId="77777777" w:rsidR="00365DE7" w:rsidRDefault="00365DE7" w:rsidP="00365DE7">
      <w:pPr>
        <w:rPr>
          <w:lang w:val="en-US"/>
        </w:rPr>
      </w:pPr>
      <w:r w:rsidRPr="00E15248">
        <w:rPr>
          <w:lang w:val="en-US"/>
        </w:rPr>
        <w:t>Our ambition is to bring together a highly engaged global community of fundraisers, campaigners and activists and connect them with innovative thinking, best practices and collaborative networks to support them in their mission.</w:t>
      </w:r>
    </w:p>
    <w:p w14:paraId="77550CC8" w14:textId="77777777" w:rsidR="00791380" w:rsidRPr="000824E3" w:rsidRDefault="00791380" w:rsidP="00EF3046">
      <w:pPr>
        <w:rPr>
          <w:rFonts w:cstheme="minorHAnsi"/>
          <w:b/>
          <w:bCs/>
          <w:color w:val="ED7D31" w:themeColor="accent2"/>
          <w:sz w:val="24"/>
          <w:szCs w:val="24"/>
        </w:rPr>
      </w:pPr>
      <w:r w:rsidRPr="000824E3">
        <w:rPr>
          <w:rFonts w:cstheme="minorHAnsi"/>
          <w:b/>
          <w:bCs/>
          <w:color w:val="ED7D31" w:themeColor="accent2"/>
          <w:sz w:val="24"/>
          <w:szCs w:val="24"/>
        </w:rPr>
        <w:t>Role summary</w:t>
      </w:r>
    </w:p>
    <w:p w14:paraId="67649850" w14:textId="708B8943" w:rsidR="002247E2" w:rsidRDefault="00EE3933" w:rsidP="00EF3046">
      <w:r w:rsidRPr="00EE3933">
        <w:t>As the Event Manager, you will be responsible for planning, organizing, and executing a variety of events to advance our mission. We are looking for a dynamic and detail-oriented individual with expertise in event management, strong organizational skills, and the ability to work collaboratively with diverse stakeholders.</w:t>
      </w:r>
    </w:p>
    <w:p w14:paraId="5BB20DE3" w14:textId="64BFA164" w:rsidR="00D031FD" w:rsidRDefault="00D031FD" w:rsidP="00791380">
      <w:r w:rsidRPr="00D031FD">
        <w:t xml:space="preserve">As the Event Manager, you will be instrumental in driving event planning and execution, leading initiatives with a pronounced emphasis on creating impactful and memorable experiences. This role involves coordinating and managing all aspects of events, from inception to completion, to advance the Resource Alliance's purpose. You will have a pivotal role in bringing people together from across the world, fostering global connections and collaborations. You will work closely with the </w:t>
      </w:r>
      <w:r>
        <w:t>Director of Programmes</w:t>
      </w:r>
      <w:r w:rsidRPr="00D031FD">
        <w:t xml:space="preserve"> to enhance engagement and event success</w:t>
      </w:r>
      <w:r>
        <w:t>.</w:t>
      </w:r>
    </w:p>
    <w:p w14:paraId="6DD2BADE" w14:textId="5C0C374B" w:rsidR="00791380" w:rsidRDefault="00791380" w:rsidP="00791380">
      <w:pPr>
        <w:rPr>
          <w:rFonts w:cstheme="minorHAnsi"/>
          <w:b/>
          <w:bCs/>
          <w:color w:val="ED7D31" w:themeColor="accent2"/>
          <w:sz w:val="24"/>
          <w:szCs w:val="24"/>
        </w:rPr>
      </w:pPr>
      <w:r w:rsidRPr="00791380">
        <w:rPr>
          <w:rFonts w:cstheme="minorHAnsi"/>
          <w:b/>
          <w:bCs/>
          <w:color w:val="ED7D31" w:themeColor="accent2"/>
          <w:sz w:val="24"/>
          <w:szCs w:val="24"/>
        </w:rPr>
        <w:t>Key Responsibilities and Duties</w:t>
      </w:r>
    </w:p>
    <w:p w14:paraId="1BBCDBEE" w14:textId="482A7A09" w:rsidR="00EE3933" w:rsidRPr="00EE3933" w:rsidRDefault="00EE3933" w:rsidP="00EE3933">
      <w:pPr>
        <w:rPr>
          <w:b/>
          <w:bCs/>
        </w:rPr>
      </w:pPr>
      <w:r w:rsidRPr="00EE3933">
        <w:rPr>
          <w:b/>
          <w:bCs/>
        </w:rPr>
        <w:t>Event Planning and Execution:</w:t>
      </w:r>
    </w:p>
    <w:p w14:paraId="374DF34E" w14:textId="51ACC3E1" w:rsidR="00EE3933" w:rsidRPr="00EE3933" w:rsidRDefault="00EE3933" w:rsidP="00EE3933">
      <w:r w:rsidRPr="00EE3933">
        <w:t>Plan, organize, and execute a range of events, including conferences, workshops, and webinars</w:t>
      </w:r>
      <w:r w:rsidR="003B4BBE">
        <w:t xml:space="preserve"> – in person and virtual.</w:t>
      </w:r>
    </w:p>
    <w:p w14:paraId="447BD9DE" w14:textId="77777777" w:rsidR="00EE3933" w:rsidRPr="00EE3933" w:rsidRDefault="00EE3933" w:rsidP="00EE3933">
      <w:r w:rsidRPr="00EE3933">
        <w:t>Manage all aspects of event logistics, from venue selection to attendee registration.</w:t>
      </w:r>
    </w:p>
    <w:p w14:paraId="6DF4FD85" w14:textId="20987DFE" w:rsidR="00EE3933" w:rsidRPr="00EE3933" w:rsidRDefault="00EE3933" w:rsidP="00EE3933">
      <w:pPr>
        <w:rPr>
          <w:b/>
          <w:bCs/>
        </w:rPr>
      </w:pPr>
      <w:r w:rsidRPr="00EE3933">
        <w:rPr>
          <w:b/>
          <w:bCs/>
        </w:rPr>
        <w:t>Stakeholder Collaboration:</w:t>
      </w:r>
    </w:p>
    <w:p w14:paraId="6AAED0FF" w14:textId="77777777" w:rsidR="00EE3933" w:rsidRPr="00EE3933" w:rsidRDefault="00EE3933" w:rsidP="00EE3933">
      <w:r w:rsidRPr="00EE3933">
        <w:t>Work closely with internal teams and external partners to coordinate event details and ensure successful execution.</w:t>
      </w:r>
    </w:p>
    <w:p w14:paraId="4F94C63D" w14:textId="77777777" w:rsidR="00EE3933" w:rsidRPr="00EE3933" w:rsidRDefault="00EE3933" w:rsidP="00EE3933">
      <w:r w:rsidRPr="00EE3933">
        <w:t>Foster strong relationships with sponsors, vendors, and volunteers.</w:t>
      </w:r>
    </w:p>
    <w:p w14:paraId="43A7178F" w14:textId="15264122" w:rsidR="00EE3933" w:rsidRPr="00EE3933" w:rsidRDefault="00EE3933" w:rsidP="00EE3933">
      <w:pPr>
        <w:rPr>
          <w:b/>
          <w:bCs/>
        </w:rPr>
      </w:pPr>
      <w:r w:rsidRPr="00EE3933">
        <w:rPr>
          <w:b/>
          <w:bCs/>
        </w:rPr>
        <w:t>Budget Management:</w:t>
      </w:r>
    </w:p>
    <w:p w14:paraId="7C3F942D" w14:textId="77777777" w:rsidR="00EE3933" w:rsidRPr="00EE3933" w:rsidRDefault="00EE3933" w:rsidP="00EE3933">
      <w:r w:rsidRPr="00EE3933">
        <w:t>Develop and manage event budgets, ensuring all events are delivered within financial parameters.</w:t>
      </w:r>
    </w:p>
    <w:p w14:paraId="2E246A46" w14:textId="1DEEB5ED" w:rsidR="00EE3933" w:rsidRPr="00EE3933" w:rsidRDefault="00EE3933" w:rsidP="00EE3933">
      <w:r w:rsidRPr="00EE3933">
        <w:t xml:space="preserve">Monitor expenses and provide regular updates to the </w:t>
      </w:r>
      <w:r>
        <w:t>Director of Programmes</w:t>
      </w:r>
      <w:r w:rsidRPr="00EE3933">
        <w:t>.</w:t>
      </w:r>
    </w:p>
    <w:p w14:paraId="08DA68F5" w14:textId="6DE7F1E2" w:rsidR="00EE3933" w:rsidRPr="00EE3933" w:rsidRDefault="00EE3933" w:rsidP="00EE3933">
      <w:pPr>
        <w:rPr>
          <w:b/>
          <w:bCs/>
        </w:rPr>
      </w:pPr>
      <w:r w:rsidRPr="00EE3933">
        <w:rPr>
          <w:b/>
          <w:bCs/>
        </w:rPr>
        <w:t>Post-Event Evaluation:</w:t>
      </w:r>
    </w:p>
    <w:p w14:paraId="3DF92AEA" w14:textId="77777777" w:rsidR="00EE3933" w:rsidRPr="00EE3933" w:rsidRDefault="00EE3933" w:rsidP="00EE3933">
      <w:r w:rsidRPr="00EE3933">
        <w:t>Conduct post-event evaluations to gather feedback and measure success.</w:t>
      </w:r>
    </w:p>
    <w:p w14:paraId="1AF0176C" w14:textId="4274F55E" w:rsidR="00EE3933" w:rsidRPr="00EE3933" w:rsidRDefault="00EE3933" w:rsidP="00EE3933">
      <w:r w:rsidRPr="00EE3933">
        <w:t xml:space="preserve">Use insights to improve future events and report on key metrics to the </w:t>
      </w:r>
      <w:r>
        <w:t>Director of Development</w:t>
      </w:r>
      <w:r w:rsidRPr="00EE3933">
        <w:t>.</w:t>
      </w:r>
    </w:p>
    <w:p w14:paraId="4DC0AB86" w14:textId="1BF5E54D" w:rsidR="00EE3933" w:rsidRPr="00EE3933" w:rsidRDefault="00EE3933" w:rsidP="00EE3933">
      <w:pPr>
        <w:rPr>
          <w:b/>
          <w:bCs/>
        </w:rPr>
      </w:pPr>
      <w:r w:rsidRPr="00EE3933">
        <w:rPr>
          <w:b/>
          <w:bCs/>
        </w:rPr>
        <w:lastRenderedPageBreak/>
        <w:t>Innovation and Trends:</w:t>
      </w:r>
    </w:p>
    <w:p w14:paraId="738109D8" w14:textId="6C5F3401" w:rsidR="00EE3933" w:rsidRPr="00EE3933" w:rsidRDefault="00EE3933" w:rsidP="00EE3933">
      <w:r w:rsidRPr="00EE3933">
        <w:t xml:space="preserve">Stay abreast of industry trends and innovative event practices </w:t>
      </w:r>
      <w:r w:rsidR="00AC0F4A">
        <w:t xml:space="preserve">across the globe </w:t>
      </w:r>
      <w:r w:rsidRPr="00EE3933">
        <w:t>to enhance the Resource Alliance's event offerings.</w:t>
      </w:r>
    </w:p>
    <w:p w14:paraId="5000E513" w14:textId="4E594F41" w:rsidR="007043BF" w:rsidRPr="00D031FD" w:rsidRDefault="00EE3933" w:rsidP="00EE3933">
      <w:r w:rsidRPr="00EE3933">
        <w:t>Continuously seek out new ideas and approaches to improve event experiences.</w:t>
      </w:r>
    </w:p>
    <w:p w14:paraId="2948ED22" w14:textId="5FCCD47F" w:rsidR="00EE3933" w:rsidRPr="00EE3933" w:rsidRDefault="00EE3933" w:rsidP="00EE3933">
      <w:pPr>
        <w:rPr>
          <w:b/>
          <w:bCs/>
        </w:rPr>
      </w:pPr>
      <w:r w:rsidRPr="00EE3933">
        <w:rPr>
          <w:b/>
          <w:bCs/>
        </w:rPr>
        <w:t>Performance Reporting:</w:t>
      </w:r>
    </w:p>
    <w:p w14:paraId="6DBE0C16" w14:textId="77777777" w:rsidR="00EE3933" w:rsidRPr="00EE3933" w:rsidRDefault="00EE3933" w:rsidP="00EE3933">
      <w:r w:rsidRPr="00EE3933">
        <w:t>Provide regular updates on event progress and outcomes, both internally and externally.</w:t>
      </w:r>
    </w:p>
    <w:p w14:paraId="16021CD1" w14:textId="436A7FC2" w:rsidR="00EE3933" w:rsidRPr="00EE3933" w:rsidRDefault="00EE3933" w:rsidP="00791380">
      <w:r w:rsidRPr="00EE3933">
        <w:t>Ensure transparent reporting on metrics and achievements.</w:t>
      </w:r>
    </w:p>
    <w:p w14:paraId="77FB3F51" w14:textId="13FE1897" w:rsidR="00791380" w:rsidRDefault="00791380" w:rsidP="00791380">
      <w:pPr>
        <w:rPr>
          <w:rFonts w:cstheme="minorHAnsi"/>
          <w:b/>
          <w:bCs/>
          <w:color w:val="ED7D31" w:themeColor="accent2"/>
          <w:sz w:val="24"/>
          <w:szCs w:val="24"/>
        </w:rPr>
      </w:pPr>
      <w:r w:rsidRPr="006D425E">
        <w:rPr>
          <w:rFonts w:cstheme="minorHAnsi"/>
          <w:b/>
          <w:bCs/>
          <w:color w:val="ED7D31" w:themeColor="accent2"/>
          <w:sz w:val="24"/>
          <w:szCs w:val="24"/>
        </w:rPr>
        <w:t>Person Specification</w:t>
      </w:r>
    </w:p>
    <w:p w14:paraId="369C60EB" w14:textId="77777777" w:rsidR="00EE3933" w:rsidRPr="00EE3933" w:rsidRDefault="00EE3933" w:rsidP="00EE3933">
      <w:r w:rsidRPr="00EE3933">
        <w:t>This role requires a proactive and organized individual with a keen understanding of event management and the ability to deliver high-quality events that support the Resource Alliance's mission.</w:t>
      </w:r>
    </w:p>
    <w:tbl>
      <w:tblPr>
        <w:tblStyle w:val="TableGrid"/>
        <w:tblW w:w="0" w:type="auto"/>
        <w:tblLook w:val="04A0" w:firstRow="1" w:lastRow="0" w:firstColumn="1" w:lastColumn="0" w:noHBand="0" w:noVBand="1"/>
      </w:tblPr>
      <w:tblGrid>
        <w:gridCol w:w="2830"/>
        <w:gridCol w:w="7024"/>
      </w:tblGrid>
      <w:tr w:rsidR="007C655A" w14:paraId="3189AEEC" w14:textId="77777777" w:rsidTr="0038135C">
        <w:tc>
          <w:tcPr>
            <w:tcW w:w="2830" w:type="dxa"/>
          </w:tcPr>
          <w:p w14:paraId="3D56BA7A" w14:textId="77777777" w:rsidR="007C655A" w:rsidRPr="006D425E" w:rsidRDefault="007C655A" w:rsidP="007C655A">
            <w:pPr>
              <w:rPr>
                <w:rFonts w:cstheme="minorHAnsi"/>
                <w:b/>
                <w:bCs/>
                <w:color w:val="ED7D31" w:themeColor="accent2"/>
                <w:sz w:val="24"/>
                <w:szCs w:val="24"/>
              </w:rPr>
            </w:pPr>
            <w:r w:rsidRPr="006D425E">
              <w:rPr>
                <w:rFonts w:cstheme="minorHAnsi"/>
                <w:b/>
                <w:bCs/>
                <w:color w:val="ED7D31" w:themeColor="accent2"/>
                <w:sz w:val="24"/>
                <w:szCs w:val="24"/>
              </w:rPr>
              <w:t>Key Criteria</w:t>
            </w:r>
          </w:p>
          <w:p w14:paraId="1245E930" w14:textId="77777777" w:rsidR="007C655A" w:rsidRDefault="007C655A" w:rsidP="00791380">
            <w:pPr>
              <w:rPr>
                <w:rFonts w:cstheme="minorHAnsi"/>
                <w:b/>
                <w:bCs/>
                <w:color w:val="ED7D31" w:themeColor="accent2"/>
                <w:sz w:val="24"/>
                <w:szCs w:val="24"/>
              </w:rPr>
            </w:pPr>
          </w:p>
        </w:tc>
        <w:tc>
          <w:tcPr>
            <w:tcW w:w="7024" w:type="dxa"/>
          </w:tcPr>
          <w:p w14:paraId="5D511639" w14:textId="77777777" w:rsidR="00EE3933" w:rsidRDefault="00EE3933" w:rsidP="00EE3933">
            <w:pPr>
              <w:spacing w:line="257" w:lineRule="auto"/>
              <w:rPr>
                <w:rFonts w:ascii="Calibri" w:eastAsia="Calibri" w:hAnsi="Calibri" w:cs="Calibri"/>
              </w:rPr>
            </w:pPr>
            <w:r w:rsidRPr="00EE3933">
              <w:rPr>
                <w:rFonts w:ascii="Calibri" w:eastAsia="Calibri" w:hAnsi="Calibri" w:cs="Calibri"/>
              </w:rPr>
              <w:t>Minimum of 5 years of experience in event management, preferably within the nonprofit or social impact sector.</w:t>
            </w:r>
          </w:p>
          <w:p w14:paraId="0C672F6D" w14:textId="77777777" w:rsidR="00EE3933" w:rsidRPr="00EE3933" w:rsidRDefault="00EE3933" w:rsidP="00EE3933">
            <w:pPr>
              <w:spacing w:line="257" w:lineRule="auto"/>
              <w:rPr>
                <w:rFonts w:ascii="Calibri" w:eastAsia="Calibri" w:hAnsi="Calibri" w:cs="Calibri"/>
              </w:rPr>
            </w:pPr>
          </w:p>
          <w:p w14:paraId="0ACE767B" w14:textId="77777777" w:rsidR="00EE3933" w:rsidRDefault="00EE3933" w:rsidP="00EE3933">
            <w:pPr>
              <w:spacing w:line="257" w:lineRule="auto"/>
              <w:rPr>
                <w:rFonts w:ascii="Calibri" w:eastAsia="Calibri" w:hAnsi="Calibri" w:cs="Calibri"/>
              </w:rPr>
            </w:pPr>
            <w:r w:rsidRPr="00EE3933">
              <w:rPr>
                <w:rFonts w:ascii="Calibri" w:eastAsia="Calibri" w:hAnsi="Calibri" w:cs="Calibri"/>
              </w:rPr>
              <w:t>Proven track record of successfully planning and executing a variety of events.</w:t>
            </w:r>
          </w:p>
          <w:p w14:paraId="4091AC19" w14:textId="77777777" w:rsidR="00EE3933" w:rsidRPr="00EE3933" w:rsidRDefault="00EE3933" w:rsidP="00EE3933">
            <w:pPr>
              <w:spacing w:line="257" w:lineRule="auto"/>
              <w:rPr>
                <w:rFonts w:ascii="Calibri" w:eastAsia="Calibri" w:hAnsi="Calibri" w:cs="Calibri"/>
              </w:rPr>
            </w:pPr>
          </w:p>
          <w:p w14:paraId="2DA40422" w14:textId="7ACCE043" w:rsidR="00EE3933" w:rsidRDefault="00EE3933" w:rsidP="00EE3933">
            <w:pPr>
              <w:spacing w:line="257" w:lineRule="auto"/>
              <w:rPr>
                <w:rFonts w:ascii="Calibri" w:eastAsia="Calibri" w:hAnsi="Calibri" w:cs="Calibri"/>
              </w:rPr>
            </w:pPr>
            <w:r w:rsidRPr="00EE3933">
              <w:rPr>
                <w:rFonts w:ascii="Calibri" w:eastAsia="Calibri" w:hAnsi="Calibri" w:cs="Calibri"/>
              </w:rPr>
              <w:t>Strong organi</w:t>
            </w:r>
            <w:r>
              <w:rPr>
                <w:rFonts w:ascii="Calibri" w:eastAsia="Calibri" w:hAnsi="Calibri" w:cs="Calibri"/>
              </w:rPr>
              <w:t>s</w:t>
            </w:r>
            <w:r w:rsidRPr="00EE3933">
              <w:rPr>
                <w:rFonts w:ascii="Calibri" w:eastAsia="Calibri" w:hAnsi="Calibri" w:cs="Calibri"/>
              </w:rPr>
              <w:t>ational and project management skills, with the ability to multitask and meet deadlines.</w:t>
            </w:r>
          </w:p>
          <w:p w14:paraId="2ABC624C" w14:textId="77777777" w:rsidR="00EE3933" w:rsidRPr="00EE3933" w:rsidRDefault="00EE3933" w:rsidP="00EE3933">
            <w:pPr>
              <w:spacing w:line="257" w:lineRule="auto"/>
              <w:rPr>
                <w:rFonts w:ascii="Calibri" w:eastAsia="Calibri" w:hAnsi="Calibri" w:cs="Calibri"/>
              </w:rPr>
            </w:pPr>
          </w:p>
          <w:p w14:paraId="083F4FB7" w14:textId="77777777" w:rsidR="00EE3933" w:rsidRDefault="00EE3933" w:rsidP="00EE3933">
            <w:pPr>
              <w:spacing w:line="257" w:lineRule="auto"/>
              <w:rPr>
                <w:rFonts w:ascii="Calibri" w:eastAsia="Calibri" w:hAnsi="Calibri" w:cs="Calibri"/>
              </w:rPr>
            </w:pPr>
            <w:r w:rsidRPr="00EE3933">
              <w:rPr>
                <w:rFonts w:ascii="Calibri" w:eastAsia="Calibri" w:hAnsi="Calibri" w:cs="Calibri"/>
              </w:rPr>
              <w:t>Excellent interpersonal and communication skills, capable of building strong relationships with stakeholders.</w:t>
            </w:r>
          </w:p>
          <w:p w14:paraId="47CDBB88" w14:textId="77777777" w:rsidR="00EE3933" w:rsidRPr="00EE3933" w:rsidRDefault="00EE3933" w:rsidP="00EE3933">
            <w:pPr>
              <w:spacing w:line="257" w:lineRule="auto"/>
              <w:rPr>
                <w:rFonts w:ascii="Calibri" w:eastAsia="Calibri" w:hAnsi="Calibri" w:cs="Calibri"/>
              </w:rPr>
            </w:pPr>
          </w:p>
          <w:p w14:paraId="7FE1DE44" w14:textId="77777777" w:rsidR="00EE3933" w:rsidRDefault="00EE3933" w:rsidP="00EE3933">
            <w:pPr>
              <w:spacing w:line="257" w:lineRule="auto"/>
              <w:rPr>
                <w:rFonts w:ascii="Calibri" w:eastAsia="Calibri" w:hAnsi="Calibri" w:cs="Calibri"/>
              </w:rPr>
            </w:pPr>
            <w:r w:rsidRPr="00EE3933">
              <w:rPr>
                <w:rFonts w:ascii="Calibri" w:eastAsia="Calibri" w:hAnsi="Calibri" w:cs="Calibri"/>
              </w:rPr>
              <w:t>Experience managing event budgets and financial planning.</w:t>
            </w:r>
          </w:p>
          <w:p w14:paraId="2FEB88C1" w14:textId="77777777" w:rsidR="00EE3933" w:rsidRPr="00EE3933" w:rsidRDefault="00EE3933" w:rsidP="00EE3933">
            <w:pPr>
              <w:spacing w:line="257" w:lineRule="auto"/>
              <w:rPr>
                <w:rFonts w:ascii="Calibri" w:eastAsia="Calibri" w:hAnsi="Calibri" w:cs="Calibri"/>
              </w:rPr>
            </w:pPr>
          </w:p>
          <w:p w14:paraId="1F0F85B8" w14:textId="1718DF26" w:rsidR="007C655A" w:rsidRDefault="00EE3933" w:rsidP="00EE3933">
            <w:pPr>
              <w:rPr>
                <w:rFonts w:cstheme="minorHAnsi"/>
                <w:b/>
                <w:bCs/>
                <w:color w:val="ED7D31" w:themeColor="accent2"/>
                <w:sz w:val="24"/>
                <w:szCs w:val="24"/>
              </w:rPr>
            </w:pPr>
            <w:r w:rsidRPr="00EE3933">
              <w:rPr>
                <w:rFonts w:ascii="Calibri" w:eastAsia="Calibri" w:hAnsi="Calibri" w:cs="Calibri"/>
              </w:rPr>
              <w:t>Creative and innovative mindset, with the ability to think outside the box and improve event experiences.</w:t>
            </w:r>
          </w:p>
        </w:tc>
      </w:tr>
      <w:tr w:rsidR="007C655A" w14:paraId="6B91F012" w14:textId="77777777" w:rsidTr="0038135C">
        <w:tc>
          <w:tcPr>
            <w:tcW w:w="2830" w:type="dxa"/>
          </w:tcPr>
          <w:p w14:paraId="3DB07443" w14:textId="77777777" w:rsidR="007C655A" w:rsidRPr="006D425E" w:rsidRDefault="007C655A" w:rsidP="007C655A">
            <w:pPr>
              <w:rPr>
                <w:rFonts w:cstheme="minorHAnsi"/>
                <w:b/>
                <w:bCs/>
                <w:color w:val="ED7D31" w:themeColor="accent2"/>
                <w:sz w:val="24"/>
                <w:szCs w:val="24"/>
              </w:rPr>
            </w:pPr>
            <w:r w:rsidRPr="006D425E">
              <w:rPr>
                <w:rFonts w:cstheme="minorHAnsi"/>
                <w:b/>
                <w:bCs/>
                <w:color w:val="ED7D31" w:themeColor="accent2"/>
                <w:sz w:val="24"/>
                <w:szCs w:val="24"/>
              </w:rPr>
              <w:t>Skills</w:t>
            </w:r>
          </w:p>
          <w:p w14:paraId="0A086DBA" w14:textId="77777777" w:rsidR="007C655A" w:rsidRDefault="007C655A" w:rsidP="00791380">
            <w:pPr>
              <w:rPr>
                <w:rFonts w:cstheme="minorHAnsi"/>
                <w:b/>
                <w:bCs/>
                <w:color w:val="ED7D31" w:themeColor="accent2"/>
                <w:sz w:val="24"/>
                <w:szCs w:val="24"/>
              </w:rPr>
            </w:pPr>
          </w:p>
        </w:tc>
        <w:tc>
          <w:tcPr>
            <w:tcW w:w="7024" w:type="dxa"/>
          </w:tcPr>
          <w:p w14:paraId="000D584D" w14:textId="77777777" w:rsidR="00EE3933" w:rsidRDefault="00EE3933" w:rsidP="00EE3933">
            <w:pPr>
              <w:rPr>
                <w:rFonts w:cstheme="minorHAnsi"/>
                <w:color w:val="000000" w:themeColor="text1"/>
              </w:rPr>
            </w:pPr>
            <w:r w:rsidRPr="00EE3933">
              <w:rPr>
                <w:rFonts w:cstheme="minorHAnsi"/>
                <w:color w:val="000000" w:themeColor="text1"/>
              </w:rPr>
              <w:t>Highly organized with strong attention to detail.</w:t>
            </w:r>
          </w:p>
          <w:p w14:paraId="5D620739" w14:textId="77777777" w:rsidR="00EE3933" w:rsidRPr="00EE3933" w:rsidRDefault="00EE3933" w:rsidP="00EE3933">
            <w:pPr>
              <w:rPr>
                <w:rFonts w:cstheme="minorHAnsi"/>
                <w:color w:val="000000" w:themeColor="text1"/>
              </w:rPr>
            </w:pPr>
          </w:p>
          <w:p w14:paraId="1B012830" w14:textId="77777777" w:rsidR="00EE3933" w:rsidRPr="00EE3933" w:rsidRDefault="00EE3933" w:rsidP="00EE3933">
            <w:pPr>
              <w:rPr>
                <w:rFonts w:cstheme="minorHAnsi"/>
                <w:color w:val="000000" w:themeColor="text1"/>
              </w:rPr>
            </w:pPr>
            <w:r w:rsidRPr="00EE3933">
              <w:rPr>
                <w:rFonts w:cstheme="minorHAnsi"/>
                <w:color w:val="000000" w:themeColor="text1"/>
              </w:rPr>
              <w:t>Proficient in event management software and tools.</w:t>
            </w:r>
          </w:p>
          <w:p w14:paraId="0C5417D5" w14:textId="77777777" w:rsidR="00EE3933" w:rsidRDefault="00EE3933" w:rsidP="00EE3933">
            <w:pPr>
              <w:rPr>
                <w:rFonts w:cstheme="minorHAnsi"/>
                <w:color w:val="000000" w:themeColor="text1"/>
              </w:rPr>
            </w:pPr>
          </w:p>
          <w:p w14:paraId="166F8558" w14:textId="14BC068D" w:rsidR="00EE3933" w:rsidRPr="00EE3933" w:rsidRDefault="00EE3933" w:rsidP="00EE3933">
            <w:pPr>
              <w:rPr>
                <w:rFonts w:cstheme="minorHAnsi"/>
                <w:color w:val="000000" w:themeColor="text1"/>
              </w:rPr>
            </w:pPr>
            <w:r w:rsidRPr="00EE3933">
              <w:rPr>
                <w:rFonts w:cstheme="minorHAnsi"/>
                <w:color w:val="000000" w:themeColor="text1"/>
              </w:rPr>
              <w:t>Excellent relationship management and negotiation skills.</w:t>
            </w:r>
          </w:p>
          <w:p w14:paraId="05E67796" w14:textId="77777777" w:rsidR="00EE3933" w:rsidRDefault="00EE3933" w:rsidP="00EE3933">
            <w:pPr>
              <w:rPr>
                <w:rFonts w:cstheme="minorHAnsi"/>
                <w:color w:val="000000" w:themeColor="text1"/>
              </w:rPr>
            </w:pPr>
          </w:p>
          <w:p w14:paraId="4F5B4228" w14:textId="1122FA3C" w:rsidR="00EE3933" w:rsidRPr="00EE3933" w:rsidRDefault="00EE3933" w:rsidP="00EE3933">
            <w:pPr>
              <w:rPr>
                <w:rFonts w:cstheme="minorHAnsi"/>
                <w:color w:val="000000" w:themeColor="text1"/>
              </w:rPr>
            </w:pPr>
            <w:r w:rsidRPr="00EE3933">
              <w:rPr>
                <w:rFonts w:cstheme="minorHAnsi"/>
                <w:color w:val="000000" w:themeColor="text1"/>
              </w:rPr>
              <w:t>Strong marketing and promotional skills.</w:t>
            </w:r>
          </w:p>
          <w:p w14:paraId="430DC5E4" w14:textId="77777777" w:rsidR="00EE3933" w:rsidRDefault="00EE3933" w:rsidP="00EE3933">
            <w:pPr>
              <w:rPr>
                <w:rFonts w:cstheme="minorHAnsi"/>
                <w:color w:val="000000" w:themeColor="text1"/>
              </w:rPr>
            </w:pPr>
          </w:p>
          <w:p w14:paraId="4052D9EE" w14:textId="77777777" w:rsidR="00EE3933" w:rsidRDefault="00EE3933" w:rsidP="00EE3933">
            <w:pPr>
              <w:rPr>
                <w:rFonts w:cstheme="minorHAnsi"/>
                <w:color w:val="000000" w:themeColor="text1"/>
              </w:rPr>
            </w:pPr>
            <w:r w:rsidRPr="00EE3933">
              <w:rPr>
                <w:rFonts w:cstheme="minorHAnsi"/>
                <w:color w:val="000000" w:themeColor="text1"/>
              </w:rPr>
              <w:t>Effective oral and written communication skills.</w:t>
            </w:r>
          </w:p>
          <w:p w14:paraId="4382FA45" w14:textId="77777777" w:rsidR="007739B4" w:rsidRDefault="007739B4" w:rsidP="00EE3933">
            <w:pPr>
              <w:rPr>
                <w:rFonts w:cstheme="minorHAnsi"/>
                <w:color w:val="000000" w:themeColor="text1"/>
              </w:rPr>
            </w:pPr>
          </w:p>
          <w:p w14:paraId="006631D2" w14:textId="78B67B3F" w:rsidR="007739B4" w:rsidRPr="00EE3933" w:rsidRDefault="007739B4" w:rsidP="00EE3933">
            <w:pPr>
              <w:rPr>
                <w:rFonts w:cstheme="minorHAnsi"/>
                <w:color w:val="000000" w:themeColor="text1"/>
              </w:rPr>
            </w:pPr>
            <w:r>
              <w:rPr>
                <w:rFonts w:cstheme="minorHAnsi"/>
                <w:color w:val="000000" w:themeColor="text1"/>
              </w:rPr>
              <w:t>Ability to work in an international, multi-cultural environment.</w:t>
            </w:r>
          </w:p>
        </w:tc>
      </w:tr>
      <w:tr w:rsidR="007C655A" w14:paraId="377FC714" w14:textId="77777777" w:rsidTr="0038135C">
        <w:tc>
          <w:tcPr>
            <w:tcW w:w="2830" w:type="dxa"/>
          </w:tcPr>
          <w:p w14:paraId="01AE7AE8" w14:textId="77777777" w:rsidR="00F4364E" w:rsidRPr="006D425E" w:rsidRDefault="00F4364E" w:rsidP="00F4364E">
            <w:pPr>
              <w:rPr>
                <w:rFonts w:cstheme="minorHAnsi"/>
                <w:b/>
                <w:bCs/>
                <w:color w:val="ED7D31" w:themeColor="accent2"/>
                <w:sz w:val="24"/>
                <w:szCs w:val="24"/>
              </w:rPr>
            </w:pPr>
            <w:r w:rsidRPr="006D425E">
              <w:rPr>
                <w:rFonts w:cstheme="minorHAnsi"/>
                <w:b/>
                <w:bCs/>
                <w:color w:val="ED7D31" w:themeColor="accent2"/>
                <w:sz w:val="24"/>
                <w:szCs w:val="24"/>
              </w:rPr>
              <w:t>Personal Attributes</w:t>
            </w:r>
          </w:p>
          <w:p w14:paraId="58B3D7E1" w14:textId="77777777" w:rsidR="007C655A" w:rsidRDefault="007C655A" w:rsidP="00791380">
            <w:pPr>
              <w:rPr>
                <w:rFonts w:cstheme="minorHAnsi"/>
                <w:b/>
                <w:bCs/>
                <w:color w:val="ED7D31" w:themeColor="accent2"/>
                <w:sz w:val="24"/>
                <w:szCs w:val="24"/>
              </w:rPr>
            </w:pPr>
          </w:p>
        </w:tc>
        <w:tc>
          <w:tcPr>
            <w:tcW w:w="7024" w:type="dxa"/>
          </w:tcPr>
          <w:p w14:paraId="01C1DA53" w14:textId="77777777" w:rsidR="00EE3933" w:rsidRDefault="00EE3933" w:rsidP="00EE3933">
            <w:r>
              <w:t>Confident and capable of representing the organization at events and meetings.</w:t>
            </w:r>
          </w:p>
          <w:p w14:paraId="56C1097C" w14:textId="77777777" w:rsidR="00EE3933" w:rsidRDefault="00EE3933" w:rsidP="00EE3933"/>
          <w:p w14:paraId="04E14C31" w14:textId="77777777" w:rsidR="00EE3933" w:rsidRDefault="00EE3933" w:rsidP="00EE3933">
            <w:r>
              <w:t>Results-driven with a strong commitment to achieving the Resource Alliance’s mission.</w:t>
            </w:r>
          </w:p>
          <w:p w14:paraId="79AF8B49" w14:textId="77777777" w:rsidR="00EE3933" w:rsidRDefault="00EE3933" w:rsidP="00EE3933"/>
          <w:p w14:paraId="5234A375" w14:textId="77777777" w:rsidR="00EE3933" w:rsidRDefault="00EE3933" w:rsidP="00EE3933">
            <w:r>
              <w:t>Collaborative and able to work effectively within a team and independently.</w:t>
            </w:r>
          </w:p>
          <w:p w14:paraId="5ADF5317" w14:textId="77777777" w:rsidR="00EE3933" w:rsidRDefault="00EE3933" w:rsidP="00EE3933"/>
          <w:p w14:paraId="066DA5D6" w14:textId="486F9E0F" w:rsidR="007C655A" w:rsidRDefault="00EE3933" w:rsidP="00EE3933">
            <w:pPr>
              <w:rPr>
                <w:rFonts w:cstheme="minorHAnsi"/>
                <w:b/>
                <w:bCs/>
                <w:color w:val="ED7D31" w:themeColor="accent2"/>
                <w:sz w:val="24"/>
                <w:szCs w:val="24"/>
              </w:rPr>
            </w:pPr>
            <w:r>
              <w:lastRenderedPageBreak/>
              <w:t>Entrepreneurial and innovative, with a passion for creating impactful events.</w:t>
            </w:r>
          </w:p>
        </w:tc>
      </w:tr>
    </w:tbl>
    <w:p w14:paraId="2A4D8D60" w14:textId="77777777" w:rsidR="007043BF" w:rsidRDefault="007043BF" w:rsidP="1E89EA8F">
      <w:pPr>
        <w:rPr>
          <w:b/>
          <w:bCs/>
          <w:color w:val="ED7D31" w:themeColor="accent2"/>
          <w:sz w:val="24"/>
          <w:szCs w:val="24"/>
        </w:rPr>
      </w:pPr>
    </w:p>
    <w:p w14:paraId="7234B46D" w14:textId="0879DA2B" w:rsidR="61EAD3DF" w:rsidRDefault="61EAD3DF" w:rsidP="4DC9B979">
      <w:pPr>
        <w:spacing w:line="257" w:lineRule="auto"/>
      </w:pPr>
      <w:r w:rsidRPr="4DC9B979">
        <w:rPr>
          <w:rFonts w:ascii="Calibri" w:eastAsia="Calibri" w:hAnsi="Calibri" w:cs="Calibri"/>
          <w:b/>
          <w:bCs/>
          <w:color w:val="ED7D31" w:themeColor="accent2"/>
          <w:sz w:val="24"/>
          <w:szCs w:val="24"/>
        </w:rPr>
        <w:t>Diversity, Equity and Inclusion</w:t>
      </w:r>
    </w:p>
    <w:p w14:paraId="108B9343" w14:textId="41369ECA" w:rsidR="00EF3046" w:rsidRPr="00F61E84" w:rsidRDefault="61EAD3DF" w:rsidP="4DC9B979">
      <w:pPr>
        <w:spacing w:line="257" w:lineRule="auto"/>
      </w:pPr>
      <w:r w:rsidRPr="4DC9B979">
        <w:rPr>
          <w:rFonts w:ascii="Calibri" w:eastAsia="Calibri" w:hAnsi="Calibri" w:cs="Calibri"/>
        </w:rPr>
        <w:t xml:space="preserve">We are an equal opportunities employer, committed to providing a service and following practices that are free from unfair and unlawful discrimination. We encourage applications from candidates of all backgrounds and experiences. </w:t>
      </w:r>
    </w:p>
    <w:p w14:paraId="7858C970" w14:textId="43EA5A00" w:rsidR="61EAD3DF" w:rsidRDefault="61EAD3DF" w:rsidP="4DC9B979">
      <w:pPr>
        <w:spacing w:line="257" w:lineRule="auto"/>
        <w:rPr>
          <w:rFonts w:ascii="Calibri" w:eastAsia="Calibri" w:hAnsi="Calibri" w:cs="Calibri"/>
          <w:b/>
          <w:bCs/>
          <w:color w:val="ED7D31" w:themeColor="accent2"/>
          <w:sz w:val="24"/>
          <w:szCs w:val="24"/>
        </w:rPr>
      </w:pPr>
      <w:r w:rsidRPr="4DC9B979">
        <w:rPr>
          <w:rFonts w:ascii="Calibri" w:eastAsia="Calibri" w:hAnsi="Calibri" w:cs="Calibri"/>
          <w:b/>
          <w:bCs/>
          <w:color w:val="ED7D31" w:themeColor="accent2"/>
          <w:sz w:val="24"/>
          <w:szCs w:val="24"/>
        </w:rPr>
        <w:t>What we offer</w:t>
      </w:r>
    </w:p>
    <w:p w14:paraId="07F7BB30" w14:textId="2F4F3939" w:rsidR="4DC9B979" w:rsidRDefault="61F9C0FA" w:rsidP="4DC9B979">
      <w:pPr>
        <w:spacing w:line="257" w:lineRule="auto"/>
        <w:rPr>
          <w:rFonts w:ascii="Calibri" w:eastAsia="Calibri" w:hAnsi="Calibri" w:cs="Calibri"/>
        </w:rPr>
      </w:pPr>
      <w:r w:rsidRPr="0D9FC863">
        <w:rPr>
          <w:rFonts w:ascii="Calibri" w:eastAsia="Calibri" w:hAnsi="Calibri" w:cs="Calibri"/>
        </w:rPr>
        <w:t>We offer working in an international environment, with people and organizations from all over the world</w:t>
      </w:r>
      <w:r w:rsidR="0060054A">
        <w:rPr>
          <w:rFonts w:ascii="Calibri" w:eastAsia="Calibri" w:hAnsi="Calibri" w:cs="Calibri"/>
        </w:rPr>
        <w:t>. The Resource Alliance Global Community is truly known as an open source of linking, sharing, connecting and collaborating with each other</w:t>
      </w:r>
      <w:r w:rsidRPr="0D9FC863">
        <w:rPr>
          <w:rFonts w:ascii="Calibri" w:eastAsia="Calibri" w:hAnsi="Calibri" w:cs="Calibri"/>
        </w:rPr>
        <w:t xml:space="preserve">, </w:t>
      </w:r>
      <w:r w:rsidR="00EA08E1">
        <w:rPr>
          <w:rFonts w:ascii="Calibri" w:eastAsia="Calibri" w:hAnsi="Calibri" w:cs="Calibri"/>
        </w:rPr>
        <w:t xml:space="preserve">working towards </w:t>
      </w:r>
      <w:r w:rsidR="00EA08E1" w:rsidRPr="00EA08E1">
        <w:rPr>
          <w:rFonts w:ascii="Calibri" w:eastAsia="Calibri" w:hAnsi="Calibri" w:cs="Calibri"/>
        </w:rPr>
        <w:t>a more just, equitable and healthy world — for all life on this planet</w:t>
      </w:r>
      <w:r w:rsidR="00EA08E1">
        <w:rPr>
          <w:rFonts w:ascii="Calibri" w:eastAsia="Calibri" w:hAnsi="Calibri" w:cs="Calibri"/>
        </w:rPr>
        <w:t xml:space="preserve">. </w:t>
      </w:r>
      <w:r w:rsidR="0060054A">
        <w:rPr>
          <w:rFonts w:ascii="Calibri" w:eastAsia="Calibri" w:hAnsi="Calibri" w:cs="Calibri"/>
        </w:rPr>
        <w:t xml:space="preserve">The Resource Alliance team is energetic, </w:t>
      </w:r>
      <w:r w:rsidR="00E13D89">
        <w:rPr>
          <w:rFonts w:ascii="Calibri" w:eastAsia="Calibri" w:hAnsi="Calibri" w:cs="Calibri"/>
        </w:rPr>
        <w:t>entrepreneurial,</w:t>
      </w:r>
      <w:r w:rsidR="0060054A">
        <w:rPr>
          <w:rFonts w:ascii="Calibri" w:eastAsia="Calibri" w:hAnsi="Calibri" w:cs="Calibri"/>
        </w:rPr>
        <w:t xml:space="preserve"> and </w:t>
      </w:r>
      <w:r w:rsidR="00236CBF">
        <w:rPr>
          <w:rFonts w:ascii="Calibri" w:eastAsia="Calibri" w:hAnsi="Calibri" w:cs="Calibri"/>
        </w:rPr>
        <w:t>impact driven</w:t>
      </w:r>
      <w:r w:rsidR="00984096">
        <w:rPr>
          <w:rFonts w:ascii="Calibri" w:eastAsia="Calibri" w:hAnsi="Calibri" w:cs="Calibri"/>
        </w:rPr>
        <w:t>, supported by volunteers and experts</w:t>
      </w:r>
      <w:r w:rsidR="00E13D89">
        <w:rPr>
          <w:rFonts w:ascii="Calibri" w:eastAsia="Calibri" w:hAnsi="Calibri" w:cs="Calibri"/>
        </w:rPr>
        <w:t xml:space="preserve"> from the social impact sector. Our work is focused on identifying and disseminating new thinking, </w:t>
      </w:r>
      <w:r w:rsidR="00AC5892">
        <w:rPr>
          <w:rFonts w:ascii="Calibri" w:eastAsia="Calibri" w:hAnsi="Calibri" w:cs="Calibri"/>
        </w:rPr>
        <w:t>holistic</w:t>
      </w:r>
      <w:r w:rsidR="00E13D89">
        <w:rPr>
          <w:rFonts w:ascii="Calibri" w:eastAsia="Calibri" w:hAnsi="Calibri" w:cs="Calibri"/>
        </w:rPr>
        <w:t xml:space="preserve"> solutions, innovative approaches and collaboration opportunities, meaning always on the edge of </w:t>
      </w:r>
      <w:r w:rsidR="001B4A50">
        <w:rPr>
          <w:rFonts w:ascii="Calibri" w:eastAsia="Calibri" w:hAnsi="Calibri" w:cs="Calibri"/>
        </w:rPr>
        <w:t xml:space="preserve">what more can be done. If the above appeals to you, we would be very interested in meeting with you. </w:t>
      </w:r>
    </w:p>
    <w:p w14:paraId="06F5F9C1" w14:textId="6877898D" w:rsidR="61EAD3DF" w:rsidRDefault="61EAD3DF" w:rsidP="4DC9B979">
      <w:pPr>
        <w:spacing w:line="257" w:lineRule="auto"/>
      </w:pPr>
      <w:r w:rsidRPr="4DC9B979">
        <w:rPr>
          <w:rFonts w:ascii="Calibri" w:eastAsia="Calibri" w:hAnsi="Calibri" w:cs="Calibri"/>
          <w:b/>
          <w:bCs/>
          <w:color w:val="ED7D31" w:themeColor="accent2"/>
          <w:sz w:val="24"/>
          <w:szCs w:val="24"/>
        </w:rPr>
        <w:t>How to Apply</w:t>
      </w:r>
    </w:p>
    <w:p w14:paraId="5E448660" w14:textId="749DC997" w:rsidR="61EAD3DF" w:rsidRDefault="61EAD3DF" w:rsidP="4DC9B979">
      <w:pPr>
        <w:spacing w:line="257" w:lineRule="auto"/>
      </w:pPr>
      <w:r w:rsidRPr="4DC9B979">
        <w:rPr>
          <w:rFonts w:ascii="Calibri" w:eastAsia="Calibri" w:hAnsi="Calibri" w:cs="Calibri"/>
        </w:rPr>
        <w:t xml:space="preserve">To apply for the post, please send a letter of application stating the skills and approach you would bring to the role, along with your CV/resume in English to </w:t>
      </w:r>
      <w:hyperlink r:id="rId10" w:history="1">
        <w:r w:rsidR="00EE3933" w:rsidRPr="00436FD0">
          <w:rPr>
            <w:rStyle w:val="Hyperlink"/>
            <w:rFonts w:ascii="Calibri" w:eastAsia="Calibri" w:hAnsi="Calibri" w:cs="Calibri"/>
          </w:rPr>
          <w:t>events@resource-alliance.org</w:t>
        </w:r>
      </w:hyperlink>
      <w:r w:rsidRPr="4DC9B979">
        <w:rPr>
          <w:rFonts w:ascii="Calibri" w:eastAsia="Calibri" w:hAnsi="Calibri" w:cs="Calibri"/>
        </w:rPr>
        <w:t xml:space="preserve">. Please put </w:t>
      </w:r>
      <w:r w:rsidR="00EE3933">
        <w:rPr>
          <w:rFonts w:ascii="Calibri" w:eastAsia="Calibri" w:hAnsi="Calibri" w:cs="Calibri"/>
          <w:u w:val="single"/>
        </w:rPr>
        <w:t>Event Manager</w:t>
      </w:r>
      <w:r w:rsidRPr="4DC9B979">
        <w:rPr>
          <w:rFonts w:ascii="Calibri" w:eastAsia="Calibri" w:hAnsi="Calibri" w:cs="Calibri"/>
          <w:u w:val="single"/>
        </w:rPr>
        <w:t>, RA</w:t>
      </w:r>
      <w:r w:rsidRPr="4DC9B979">
        <w:rPr>
          <w:rFonts w:ascii="Calibri" w:eastAsia="Calibri" w:hAnsi="Calibri" w:cs="Calibri"/>
        </w:rPr>
        <w:t xml:space="preserve"> in the subject line and let us know where you saw this exciting role.</w:t>
      </w:r>
    </w:p>
    <w:p w14:paraId="3FEA8CEC" w14:textId="2DBBF126" w:rsidR="61EAD3DF" w:rsidRDefault="61EAD3DF" w:rsidP="4DC9B979">
      <w:pPr>
        <w:tabs>
          <w:tab w:val="left" w:pos="5390"/>
        </w:tabs>
        <w:spacing w:line="257" w:lineRule="auto"/>
      </w:pPr>
      <w:r w:rsidRPr="4DC9B979">
        <w:rPr>
          <w:rFonts w:ascii="Calibri" w:eastAsia="Calibri" w:hAnsi="Calibri" w:cs="Calibri"/>
        </w:rPr>
        <w:t xml:space="preserve"> </w:t>
      </w:r>
    </w:p>
    <w:p w14:paraId="099149B3" w14:textId="190D19A4" w:rsidR="61EAD3DF" w:rsidRDefault="61EAD3DF" w:rsidP="4DC9B979">
      <w:pPr>
        <w:spacing w:line="257" w:lineRule="auto"/>
        <w:jc w:val="center"/>
      </w:pPr>
      <w:r w:rsidRPr="4DC9B979">
        <w:rPr>
          <w:rFonts w:ascii="Calibri" w:eastAsia="Calibri" w:hAnsi="Calibri" w:cs="Calibri"/>
          <w:b/>
          <w:bCs/>
          <w:sz w:val="24"/>
          <w:szCs w:val="24"/>
        </w:rPr>
        <w:t xml:space="preserve">The deadline for application is </w:t>
      </w:r>
      <w:r w:rsidR="00977EB4">
        <w:rPr>
          <w:rFonts w:ascii="Calibri" w:eastAsia="Calibri" w:hAnsi="Calibri" w:cs="Calibri"/>
          <w:b/>
          <w:bCs/>
          <w:sz w:val="24"/>
          <w:szCs w:val="24"/>
        </w:rPr>
        <w:t>28</w:t>
      </w:r>
      <w:r w:rsidR="00977EB4" w:rsidRPr="00977EB4">
        <w:rPr>
          <w:rFonts w:ascii="Calibri" w:eastAsia="Calibri" w:hAnsi="Calibri" w:cs="Calibri"/>
          <w:b/>
          <w:bCs/>
          <w:sz w:val="24"/>
          <w:szCs w:val="24"/>
          <w:vertAlign w:val="superscript"/>
        </w:rPr>
        <w:t>th</w:t>
      </w:r>
      <w:r w:rsidR="00EE3933">
        <w:rPr>
          <w:rFonts w:ascii="Calibri" w:eastAsia="Calibri" w:hAnsi="Calibri" w:cs="Calibri"/>
          <w:b/>
          <w:bCs/>
          <w:sz w:val="24"/>
          <w:szCs w:val="24"/>
        </w:rPr>
        <w:t xml:space="preserve"> June</w:t>
      </w:r>
      <w:r w:rsidRPr="4DC9B979">
        <w:rPr>
          <w:rFonts w:ascii="Calibri" w:eastAsia="Calibri" w:hAnsi="Calibri" w:cs="Calibri"/>
          <w:b/>
          <w:bCs/>
          <w:sz w:val="24"/>
          <w:szCs w:val="24"/>
        </w:rPr>
        <w:t xml:space="preserve"> 2024</w:t>
      </w:r>
    </w:p>
    <w:p w14:paraId="5DCA5980" w14:textId="08763998" w:rsidR="4DC9B979" w:rsidRDefault="4DC9B979" w:rsidP="4DC9B979">
      <w:pPr>
        <w:spacing w:after="0"/>
      </w:pPr>
    </w:p>
    <w:p w14:paraId="07CE0B35" w14:textId="77777777" w:rsidR="00FE0B8D" w:rsidRPr="005B6BB1" w:rsidRDefault="00FE0B8D" w:rsidP="004677AD">
      <w:pPr>
        <w:tabs>
          <w:tab w:val="left" w:pos="5390"/>
        </w:tabs>
        <w:spacing w:after="0"/>
      </w:pPr>
    </w:p>
    <w:p w14:paraId="7E4BED90" w14:textId="06BF9DC6" w:rsidR="00B7694E" w:rsidRPr="00836065" w:rsidRDefault="00B7694E" w:rsidP="4DC9B979">
      <w:pPr>
        <w:jc w:val="center"/>
        <w:rPr>
          <w:b/>
          <w:bCs/>
          <w:sz w:val="24"/>
          <w:szCs w:val="24"/>
        </w:rPr>
      </w:pPr>
    </w:p>
    <w:sectPr w:rsidR="00B7694E" w:rsidRPr="00836065" w:rsidSect="00133D34">
      <w:headerReference w:type="default" r:id="rId11"/>
      <w:pgSz w:w="11906" w:h="16838"/>
      <w:pgMar w:top="1077" w:right="1021" w:bottom="907" w:left="102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66A9" w14:textId="77777777" w:rsidR="00E62010" w:rsidRDefault="00E62010" w:rsidP="003961B0">
      <w:pPr>
        <w:spacing w:after="0" w:line="240" w:lineRule="auto"/>
      </w:pPr>
      <w:r>
        <w:separator/>
      </w:r>
    </w:p>
  </w:endnote>
  <w:endnote w:type="continuationSeparator" w:id="0">
    <w:p w14:paraId="488A3528" w14:textId="77777777" w:rsidR="00E62010" w:rsidRDefault="00E62010" w:rsidP="003961B0">
      <w:pPr>
        <w:spacing w:after="0" w:line="240" w:lineRule="auto"/>
      </w:pPr>
      <w:r>
        <w:continuationSeparator/>
      </w:r>
    </w:p>
  </w:endnote>
  <w:endnote w:type="continuationNotice" w:id="1">
    <w:p w14:paraId="471DD25F" w14:textId="77777777" w:rsidR="00E62010" w:rsidRDefault="00E62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F9D9" w14:textId="77777777" w:rsidR="00E62010" w:rsidRDefault="00E62010" w:rsidP="003961B0">
      <w:pPr>
        <w:spacing w:after="0" w:line="240" w:lineRule="auto"/>
      </w:pPr>
      <w:r>
        <w:separator/>
      </w:r>
    </w:p>
  </w:footnote>
  <w:footnote w:type="continuationSeparator" w:id="0">
    <w:p w14:paraId="709C14AE" w14:textId="77777777" w:rsidR="00E62010" w:rsidRDefault="00E62010" w:rsidP="003961B0">
      <w:pPr>
        <w:spacing w:after="0" w:line="240" w:lineRule="auto"/>
      </w:pPr>
      <w:r>
        <w:continuationSeparator/>
      </w:r>
    </w:p>
  </w:footnote>
  <w:footnote w:type="continuationNotice" w:id="1">
    <w:p w14:paraId="52571E62" w14:textId="77777777" w:rsidR="00E62010" w:rsidRDefault="00E62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5E63" w14:textId="7669A71B" w:rsidR="003961B0" w:rsidRDefault="003961B0">
    <w:pPr>
      <w:pStyle w:val="Header"/>
    </w:pPr>
    <w:r>
      <w:rPr>
        <w:rFonts w:ascii="Calibri" w:hAnsi="Calibri"/>
        <w:noProof/>
        <w:sz w:val="36"/>
        <w:szCs w:val="36"/>
      </w:rPr>
      <w:drawing>
        <wp:anchor distT="0" distB="0" distL="114300" distR="114300" simplePos="0" relativeHeight="251658240" behindDoc="0" locked="0" layoutInCell="1" allowOverlap="1" wp14:anchorId="4E3CA780" wp14:editId="2ADEE14D">
          <wp:simplePos x="0" y="0"/>
          <wp:positionH relativeFrom="margin">
            <wp:align>left</wp:align>
          </wp:positionH>
          <wp:positionV relativeFrom="margin">
            <wp:posOffset>-859155</wp:posOffset>
          </wp:positionV>
          <wp:extent cx="1748155" cy="753745"/>
          <wp:effectExtent l="0" t="0" r="4445" b="8255"/>
          <wp:wrapSquare wrapText="bothSides"/>
          <wp:docPr id="2" name="Picture 2" descr="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7537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304"/>
    <w:multiLevelType w:val="hybridMultilevel"/>
    <w:tmpl w:val="20247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E06848"/>
    <w:multiLevelType w:val="multilevel"/>
    <w:tmpl w:val="BA10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84166"/>
    <w:multiLevelType w:val="hybridMultilevel"/>
    <w:tmpl w:val="2DFA4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EE507A"/>
    <w:multiLevelType w:val="hybridMultilevel"/>
    <w:tmpl w:val="51BAA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F067EB"/>
    <w:multiLevelType w:val="hybridMultilevel"/>
    <w:tmpl w:val="20CC9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450CF1"/>
    <w:multiLevelType w:val="hybridMultilevel"/>
    <w:tmpl w:val="68562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294AA3"/>
    <w:multiLevelType w:val="hybridMultilevel"/>
    <w:tmpl w:val="2CD41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AB549D"/>
    <w:multiLevelType w:val="hybridMultilevel"/>
    <w:tmpl w:val="A43C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E06190"/>
    <w:multiLevelType w:val="multilevel"/>
    <w:tmpl w:val="2242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7459296">
    <w:abstractNumId w:val="0"/>
  </w:num>
  <w:num w:numId="2" w16cid:durableId="1320502387">
    <w:abstractNumId w:val="4"/>
  </w:num>
  <w:num w:numId="3" w16cid:durableId="777873115">
    <w:abstractNumId w:val="2"/>
  </w:num>
  <w:num w:numId="4" w16cid:durableId="1120301748">
    <w:abstractNumId w:val="6"/>
  </w:num>
  <w:num w:numId="5" w16cid:durableId="423844921">
    <w:abstractNumId w:val="5"/>
  </w:num>
  <w:num w:numId="6" w16cid:durableId="1587155726">
    <w:abstractNumId w:val="3"/>
  </w:num>
  <w:num w:numId="7" w16cid:durableId="313415913">
    <w:abstractNumId w:val="8"/>
  </w:num>
  <w:num w:numId="8" w16cid:durableId="2016224784">
    <w:abstractNumId w:val="1"/>
  </w:num>
  <w:num w:numId="9" w16cid:durableId="2107116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54"/>
    <w:rsid w:val="00004604"/>
    <w:rsid w:val="00027F1C"/>
    <w:rsid w:val="00063DA5"/>
    <w:rsid w:val="000824E3"/>
    <w:rsid w:val="000A3EB7"/>
    <w:rsid w:val="000D07F0"/>
    <w:rsid w:val="000D45F8"/>
    <w:rsid w:val="000E45E7"/>
    <w:rsid w:val="0011486F"/>
    <w:rsid w:val="00116854"/>
    <w:rsid w:val="001335DD"/>
    <w:rsid w:val="00133D34"/>
    <w:rsid w:val="00141C4A"/>
    <w:rsid w:val="0015085F"/>
    <w:rsid w:val="00177421"/>
    <w:rsid w:val="0019320F"/>
    <w:rsid w:val="00196ABB"/>
    <w:rsid w:val="001976B3"/>
    <w:rsid w:val="001B35F5"/>
    <w:rsid w:val="001B4A50"/>
    <w:rsid w:val="001B6BBB"/>
    <w:rsid w:val="001F46AA"/>
    <w:rsid w:val="002247E2"/>
    <w:rsid w:val="00236CBF"/>
    <w:rsid w:val="002A2DCF"/>
    <w:rsid w:val="00302977"/>
    <w:rsid w:val="00351284"/>
    <w:rsid w:val="00361D6F"/>
    <w:rsid w:val="00365DE7"/>
    <w:rsid w:val="00374E5D"/>
    <w:rsid w:val="0038135C"/>
    <w:rsid w:val="003961B0"/>
    <w:rsid w:val="003A2AD7"/>
    <w:rsid w:val="003B4BBE"/>
    <w:rsid w:val="003D562C"/>
    <w:rsid w:val="00410881"/>
    <w:rsid w:val="00415660"/>
    <w:rsid w:val="0042167C"/>
    <w:rsid w:val="0042458A"/>
    <w:rsid w:val="00435C07"/>
    <w:rsid w:val="004435E1"/>
    <w:rsid w:val="004677AD"/>
    <w:rsid w:val="004D078B"/>
    <w:rsid w:val="004D7D40"/>
    <w:rsid w:val="004F00F6"/>
    <w:rsid w:val="004F06A1"/>
    <w:rsid w:val="004F7423"/>
    <w:rsid w:val="00507ADC"/>
    <w:rsid w:val="00520C90"/>
    <w:rsid w:val="005308B9"/>
    <w:rsid w:val="00540D9F"/>
    <w:rsid w:val="00546BB1"/>
    <w:rsid w:val="005523D6"/>
    <w:rsid w:val="00557065"/>
    <w:rsid w:val="00566E1B"/>
    <w:rsid w:val="005772B6"/>
    <w:rsid w:val="00585FBC"/>
    <w:rsid w:val="005A3A22"/>
    <w:rsid w:val="005B4589"/>
    <w:rsid w:val="005B6BB1"/>
    <w:rsid w:val="005C79C1"/>
    <w:rsid w:val="005D4C53"/>
    <w:rsid w:val="005D5584"/>
    <w:rsid w:val="005D6F55"/>
    <w:rsid w:val="005F69D2"/>
    <w:rsid w:val="0060054A"/>
    <w:rsid w:val="00602080"/>
    <w:rsid w:val="00637DF8"/>
    <w:rsid w:val="00640F88"/>
    <w:rsid w:val="006461E5"/>
    <w:rsid w:val="00665C0C"/>
    <w:rsid w:val="00682049"/>
    <w:rsid w:val="006B32E5"/>
    <w:rsid w:val="006D404E"/>
    <w:rsid w:val="006D425E"/>
    <w:rsid w:val="006E1109"/>
    <w:rsid w:val="006E2A5D"/>
    <w:rsid w:val="006F2FE6"/>
    <w:rsid w:val="007041D9"/>
    <w:rsid w:val="007043BF"/>
    <w:rsid w:val="00760547"/>
    <w:rsid w:val="007739B4"/>
    <w:rsid w:val="007752F5"/>
    <w:rsid w:val="00791380"/>
    <w:rsid w:val="007A2459"/>
    <w:rsid w:val="007B6AE9"/>
    <w:rsid w:val="007C655A"/>
    <w:rsid w:val="007F1D76"/>
    <w:rsid w:val="007F5CAA"/>
    <w:rsid w:val="0081429B"/>
    <w:rsid w:val="008170E8"/>
    <w:rsid w:val="00831203"/>
    <w:rsid w:val="00836065"/>
    <w:rsid w:val="00837B6F"/>
    <w:rsid w:val="00856761"/>
    <w:rsid w:val="0086285E"/>
    <w:rsid w:val="00874D55"/>
    <w:rsid w:val="008A04C9"/>
    <w:rsid w:val="008B35CE"/>
    <w:rsid w:val="008C1A80"/>
    <w:rsid w:val="008D78BD"/>
    <w:rsid w:val="008E479C"/>
    <w:rsid w:val="008F2451"/>
    <w:rsid w:val="00900851"/>
    <w:rsid w:val="009214CF"/>
    <w:rsid w:val="009234BE"/>
    <w:rsid w:val="00937234"/>
    <w:rsid w:val="009445B6"/>
    <w:rsid w:val="00963600"/>
    <w:rsid w:val="00977EB4"/>
    <w:rsid w:val="00984096"/>
    <w:rsid w:val="009973C7"/>
    <w:rsid w:val="009A1202"/>
    <w:rsid w:val="009B3C8A"/>
    <w:rsid w:val="009B600B"/>
    <w:rsid w:val="009B6DEF"/>
    <w:rsid w:val="009C4781"/>
    <w:rsid w:val="009D2757"/>
    <w:rsid w:val="009E0189"/>
    <w:rsid w:val="009E6DF7"/>
    <w:rsid w:val="009F2E95"/>
    <w:rsid w:val="00A165F4"/>
    <w:rsid w:val="00A17807"/>
    <w:rsid w:val="00A17C55"/>
    <w:rsid w:val="00A463D4"/>
    <w:rsid w:val="00A51947"/>
    <w:rsid w:val="00A77705"/>
    <w:rsid w:val="00A8656F"/>
    <w:rsid w:val="00AB7157"/>
    <w:rsid w:val="00AC0F4A"/>
    <w:rsid w:val="00AC3413"/>
    <w:rsid w:val="00AC5892"/>
    <w:rsid w:val="00AD7BFC"/>
    <w:rsid w:val="00AE0808"/>
    <w:rsid w:val="00B36FB1"/>
    <w:rsid w:val="00B56B0F"/>
    <w:rsid w:val="00B7694E"/>
    <w:rsid w:val="00B836E2"/>
    <w:rsid w:val="00B918EE"/>
    <w:rsid w:val="00BB169B"/>
    <w:rsid w:val="00BC12FA"/>
    <w:rsid w:val="00BE5952"/>
    <w:rsid w:val="00C00D48"/>
    <w:rsid w:val="00C14DAA"/>
    <w:rsid w:val="00C203A9"/>
    <w:rsid w:val="00C30516"/>
    <w:rsid w:val="00C553AE"/>
    <w:rsid w:val="00C61127"/>
    <w:rsid w:val="00C71024"/>
    <w:rsid w:val="00C72A98"/>
    <w:rsid w:val="00C830C3"/>
    <w:rsid w:val="00C87B20"/>
    <w:rsid w:val="00CA0837"/>
    <w:rsid w:val="00CA239C"/>
    <w:rsid w:val="00CD1C60"/>
    <w:rsid w:val="00CE5905"/>
    <w:rsid w:val="00CF21A7"/>
    <w:rsid w:val="00CF2D91"/>
    <w:rsid w:val="00CF550A"/>
    <w:rsid w:val="00D031FD"/>
    <w:rsid w:val="00D20A4E"/>
    <w:rsid w:val="00D21F89"/>
    <w:rsid w:val="00D80FC1"/>
    <w:rsid w:val="00DB11F1"/>
    <w:rsid w:val="00E13D89"/>
    <w:rsid w:val="00E45C01"/>
    <w:rsid w:val="00E57251"/>
    <w:rsid w:val="00E62010"/>
    <w:rsid w:val="00E80582"/>
    <w:rsid w:val="00E91574"/>
    <w:rsid w:val="00EA08E1"/>
    <w:rsid w:val="00EC7474"/>
    <w:rsid w:val="00ED3731"/>
    <w:rsid w:val="00ED51E1"/>
    <w:rsid w:val="00EE3933"/>
    <w:rsid w:val="00EF3046"/>
    <w:rsid w:val="00F12BFF"/>
    <w:rsid w:val="00F1328D"/>
    <w:rsid w:val="00F15EFC"/>
    <w:rsid w:val="00F344FF"/>
    <w:rsid w:val="00F40F5E"/>
    <w:rsid w:val="00F4364E"/>
    <w:rsid w:val="00F61E84"/>
    <w:rsid w:val="00F6540F"/>
    <w:rsid w:val="00F67A88"/>
    <w:rsid w:val="00FA5840"/>
    <w:rsid w:val="00FE0B8D"/>
    <w:rsid w:val="00FF00B9"/>
    <w:rsid w:val="00FF4F95"/>
    <w:rsid w:val="0D86443D"/>
    <w:rsid w:val="0D9FC863"/>
    <w:rsid w:val="16FA7F17"/>
    <w:rsid w:val="18FBC844"/>
    <w:rsid w:val="1E89EA8F"/>
    <w:rsid w:val="2D69A36B"/>
    <w:rsid w:val="3089F49A"/>
    <w:rsid w:val="3903AF03"/>
    <w:rsid w:val="4DC9B979"/>
    <w:rsid w:val="61EAD3DF"/>
    <w:rsid w:val="61F9C0FA"/>
    <w:rsid w:val="70D090E8"/>
    <w:rsid w:val="7FF0B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D55D"/>
  <w15:chartTrackingRefBased/>
  <w15:docId w15:val="{3739DA61-D1B4-EE43-9ED0-5870F79F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B0F"/>
    <w:pPr>
      <w:ind w:left="720"/>
      <w:contextualSpacing/>
    </w:pPr>
  </w:style>
  <w:style w:type="table" w:styleId="TableGrid">
    <w:name w:val="Table Grid"/>
    <w:basedOn w:val="TableNormal"/>
    <w:uiPriority w:val="39"/>
    <w:rsid w:val="00BE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320F"/>
    <w:pPr>
      <w:spacing w:after="0" w:line="240" w:lineRule="auto"/>
    </w:pPr>
  </w:style>
  <w:style w:type="paragraph" w:styleId="Header">
    <w:name w:val="header"/>
    <w:basedOn w:val="Normal"/>
    <w:link w:val="HeaderChar"/>
    <w:uiPriority w:val="99"/>
    <w:unhideWhenUsed/>
    <w:rsid w:val="00396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1B0"/>
  </w:style>
  <w:style w:type="paragraph" w:styleId="Footer">
    <w:name w:val="footer"/>
    <w:basedOn w:val="Normal"/>
    <w:link w:val="FooterChar"/>
    <w:uiPriority w:val="99"/>
    <w:unhideWhenUsed/>
    <w:rsid w:val="00396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1B0"/>
  </w:style>
  <w:style w:type="character" w:styleId="Hyperlink">
    <w:name w:val="Hyperlink"/>
    <w:basedOn w:val="DefaultParagraphFont"/>
    <w:uiPriority w:val="99"/>
    <w:unhideWhenUsed/>
    <w:rsid w:val="007F1D76"/>
    <w:rPr>
      <w:color w:val="0563C1" w:themeColor="hyperlink"/>
      <w:u w:val="single"/>
    </w:rPr>
  </w:style>
  <w:style w:type="character" w:styleId="UnresolvedMention">
    <w:name w:val="Unresolved Mention"/>
    <w:basedOn w:val="DefaultParagraphFont"/>
    <w:uiPriority w:val="99"/>
    <w:semiHidden/>
    <w:unhideWhenUsed/>
    <w:rsid w:val="007F1D76"/>
    <w:rPr>
      <w:color w:val="605E5C"/>
      <w:shd w:val="clear" w:color="auto" w:fill="E1DFDD"/>
    </w:rPr>
  </w:style>
  <w:style w:type="paragraph" w:styleId="NormalWeb">
    <w:name w:val="Normal (Web)"/>
    <w:basedOn w:val="Normal"/>
    <w:uiPriority w:val="99"/>
    <w:unhideWhenUsed/>
    <w:rsid w:val="007F1D7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DefaultParagraphFont"/>
    <w:rsid w:val="007F1D76"/>
  </w:style>
  <w:style w:type="character" w:styleId="CommentReference">
    <w:name w:val="annotation reference"/>
    <w:basedOn w:val="DefaultParagraphFont"/>
    <w:uiPriority w:val="99"/>
    <w:semiHidden/>
    <w:unhideWhenUsed/>
    <w:rsid w:val="00874D55"/>
    <w:rPr>
      <w:sz w:val="16"/>
      <w:szCs w:val="16"/>
    </w:rPr>
  </w:style>
  <w:style w:type="paragraph" w:styleId="CommentText">
    <w:name w:val="annotation text"/>
    <w:basedOn w:val="Normal"/>
    <w:link w:val="CommentTextChar"/>
    <w:uiPriority w:val="99"/>
    <w:unhideWhenUsed/>
    <w:rsid w:val="00874D55"/>
    <w:pPr>
      <w:spacing w:line="240" w:lineRule="auto"/>
    </w:pPr>
    <w:rPr>
      <w:sz w:val="20"/>
      <w:szCs w:val="20"/>
    </w:rPr>
  </w:style>
  <w:style w:type="character" w:customStyle="1" w:styleId="CommentTextChar">
    <w:name w:val="Comment Text Char"/>
    <w:basedOn w:val="DefaultParagraphFont"/>
    <w:link w:val="CommentText"/>
    <w:uiPriority w:val="99"/>
    <w:rsid w:val="00874D55"/>
    <w:rPr>
      <w:sz w:val="20"/>
      <w:szCs w:val="20"/>
    </w:rPr>
  </w:style>
  <w:style w:type="paragraph" w:styleId="CommentSubject">
    <w:name w:val="annotation subject"/>
    <w:basedOn w:val="CommentText"/>
    <w:next w:val="CommentText"/>
    <w:link w:val="CommentSubjectChar"/>
    <w:uiPriority w:val="99"/>
    <w:semiHidden/>
    <w:unhideWhenUsed/>
    <w:rsid w:val="00874D55"/>
    <w:rPr>
      <w:b/>
      <w:bCs/>
    </w:rPr>
  </w:style>
  <w:style w:type="character" w:customStyle="1" w:styleId="CommentSubjectChar">
    <w:name w:val="Comment Subject Char"/>
    <w:basedOn w:val="CommentTextChar"/>
    <w:link w:val="CommentSubject"/>
    <w:uiPriority w:val="99"/>
    <w:semiHidden/>
    <w:rsid w:val="00874D55"/>
    <w:rPr>
      <w:b/>
      <w:bCs/>
      <w:sz w:val="20"/>
      <w:szCs w:val="20"/>
    </w:rPr>
  </w:style>
  <w:style w:type="character" w:customStyle="1" w:styleId="eop">
    <w:name w:val="eop"/>
    <w:basedOn w:val="DefaultParagraphFont"/>
    <w:rsid w:val="009E6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5521">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3411940">
      <w:bodyDiv w:val="1"/>
      <w:marLeft w:val="0"/>
      <w:marRight w:val="0"/>
      <w:marTop w:val="0"/>
      <w:marBottom w:val="0"/>
      <w:divBdr>
        <w:top w:val="none" w:sz="0" w:space="0" w:color="auto"/>
        <w:left w:val="none" w:sz="0" w:space="0" w:color="auto"/>
        <w:bottom w:val="none" w:sz="0" w:space="0" w:color="auto"/>
        <w:right w:val="none" w:sz="0" w:space="0" w:color="auto"/>
      </w:divBdr>
    </w:div>
    <w:div w:id="1039550006">
      <w:bodyDiv w:val="1"/>
      <w:marLeft w:val="0"/>
      <w:marRight w:val="0"/>
      <w:marTop w:val="0"/>
      <w:marBottom w:val="0"/>
      <w:divBdr>
        <w:top w:val="none" w:sz="0" w:space="0" w:color="auto"/>
        <w:left w:val="none" w:sz="0" w:space="0" w:color="auto"/>
        <w:bottom w:val="none" w:sz="0" w:space="0" w:color="auto"/>
        <w:right w:val="none" w:sz="0" w:space="0" w:color="auto"/>
      </w:divBdr>
    </w:div>
    <w:div w:id="1160730863">
      <w:bodyDiv w:val="1"/>
      <w:marLeft w:val="0"/>
      <w:marRight w:val="0"/>
      <w:marTop w:val="0"/>
      <w:marBottom w:val="0"/>
      <w:divBdr>
        <w:top w:val="none" w:sz="0" w:space="0" w:color="auto"/>
        <w:left w:val="none" w:sz="0" w:space="0" w:color="auto"/>
        <w:bottom w:val="none" w:sz="0" w:space="0" w:color="auto"/>
        <w:right w:val="none" w:sz="0" w:space="0" w:color="auto"/>
      </w:divBdr>
    </w:div>
    <w:div w:id="1180924283">
      <w:bodyDiv w:val="1"/>
      <w:marLeft w:val="0"/>
      <w:marRight w:val="0"/>
      <w:marTop w:val="0"/>
      <w:marBottom w:val="0"/>
      <w:divBdr>
        <w:top w:val="none" w:sz="0" w:space="0" w:color="auto"/>
        <w:left w:val="none" w:sz="0" w:space="0" w:color="auto"/>
        <w:bottom w:val="none" w:sz="0" w:space="0" w:color="auto"/>
        <w:right w:val="none" w:sz="0" w:space="0" w:color="auto"/>
      </w:divBdr>
    </w:div>
    <w:div w:id="1843280958">
      <w:bodyDiv w:val="1"/>
      <w:marLeft w:val="0"/>
      <w:marRight w:val="0"/>
      <w:marTop w:val="0"/>
      <w:marBottom w:val="0"/>
      <w:divBdr>
        <w:top w:val="none" w:sz="0" w:space="0" w:color="auto"/>
        <w:left w:val="none" w:sz="0" w:space="0" w:color="auto"/>
        <w:bottom w:val="none" w:sz="0" w:space="0" w:color="auto"/>
        <w:right w:val="none" w:sz="0" w:space="0" w:color="auto"/>
      </w:divBdr>
    </w:div>
    <w:div w:id="1934973749">
      <w:bodyDiv w:val="1"/>
      <w:marLeft w:val="0"/>
      <w:marRight w:val="0"/>
      <w:marTop w:val="0"/>
      <w:marBottom w:val="0"/>
      <w:divBdr>
        <w:top w:val="none" w:sz="0" w:space="0" w:color="auto"/>
        <w:left w:val="none" w:sz="0" w:space="0" w:color="auto"/>
        <w:bottom w:val="none" w:sz="0" w:space="0" w:color="auto"/>
        <w:right w:val="none" w:sz="0" w:space="0" w:color="auto"/>
      </w:divBdr>
    </w:div>
    <w:div w:id="21088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vents@resource-alliance.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4412f4-cc74-420b-a2cd-50d0674c8d3e">
      <Terms xmlns="http://schemas.microsoft.com/office/infopath/2007/PartnerControls"/>
    </lcf76f155ced4ddcb4097134ff3c332f>
    <DateCreated xmlns="bf4412f4-cc74-420b-a2cd-50d0674c8d3e" xsi:nil="true"/>
    <Number xmlns="bf4412f4-cc74-420b-a2cd-50d0674c8d3e" xsi:nil="true"/>
    <TaxCatchAll xmlns="33908a08-c6f6-4995-939d-b675a95fc927" xsi:nil="true"/>
    <SharedWithUsers xmlns="33908a08-c6f6-4995-939d-b675a95fc927">
      <UserInfo>
        <DisplayName>Willeke Van Rijn</DisplayName>
        <AccountId>4011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5FE75D3AC5242B2F0D178292F2825" ma:contentTypeVersion="20" ma:contentTypeDescription="Create a new document." ma:contentTypeScope="" ma:versionID="a8231bf93c985c1aa0bca049857a2f2a">
  <xsd:schema xmlns:xsd="http://www.w3.org/2001/XMLSchema" xmlns:xs="http://www.w3.org/2001/XMLSchema" xmlns:p="http://schemas.microsoft.com/office/2006/metadata/properties" xmlns:ns2="bf4412f4-cc74-420b-a2cd-50d0674c8d3e" xmlns:ns3="33908a08-c6f6-4995-939d-b675a95fc927" targetNamespace="http://schemas.microsoft.com/office/2006/metadata/properties" ma:root="true" ma:fieldsID="bdd65c4c41305ba50b48ff89c23c4f74" ns2:_="" ns3:_="">
    <xsd:import namespace="bf4412f4-cc74-420b-a2cd-50d0674c8d3e"/>
    <xsd:import namespace="33908a08-c6f6-4995-939d-b675a95fc9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Number" minOccurs="0"/>
                <xsd:element ref="ns2:MediaServiceGenerationTime" minOccurs="0"/>
                <xsd:element ref="ns2:MediaServiceEventHashCode" minOccurs="0"/>
                <xsd:element ref="ns2:DateCreate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412f4-cc74-420b-a2cd-50d0674c8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Number" ma:index="16" nillable="true" ma:displayName="Number" ma:format="Dropdown" ma:internalName="Numb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ateCreated" ma:index="19" nillable="true" ma:displayName="Date Created" ma:format="DateTime" ma:internalName="DateCreated">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6157c83-4426-4a7c-858b-8114ed7958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08a08-c6f6-4995-939d-b675a95fc9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f32dd15-4b3c-442a-ae6b-87e3c42c5084}" ma:internalName="TaxCatchAll" ma:showField="CatchAllData" ma:web="33908a08-c6f6-4995-939d-b675a95f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7160A-C230-4D8B-9CD6-73E4A784F625}">
  <ds:schemaRefs>
    <ds:schemaRef ds:uri="http://schemas.microsoft.com/office/2006/metadata/properties"/>
    <ds:schemaRef ds:uri="http://schemas.microsoft.com/office/infopath/2007/PartnerControls"/>
    <ds:schemaRef ds:uri="bf4412f4-cc74-420b-a2cd-50d0674c8d3e"/>
    <ds:schemaRef ds:uri="33908a08-c6f6-4995-939d-b675a95fc927"/>
  </ds:schemaRefs>
</ds:datastoreItem>
</file>

<file path=customXml/itemProps2.xml><?xml version="1.0" encoding="utf-8"?>
<ds:datastoreItem xmlns:ds="http://schemas.openxmlformats.org/officeDocument/2006/customXml" ds:itemID="{ECE240F9-4CC4-4780-A739-FE187FE83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412f4-cc74-420b-a2cd-50d0674c8d3e"/>
    <ds:schemaRef ds:uri="33908a08-c6f6-4995-939d-b675a95f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5DEFF-B7B6-4294-9D90-B3BE9A5B1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Links>
    <vt:vector size="6" baseType="variant">
      <vt:variant>
        <vt:i4>1572986</vt:i4>
      </vt:variant>
      <vt:variant>
        <vt:i4>0</vt:i4>
      </vt:variant>
      <vt:variant>
        <vt:i4>0</vt:i4>
      </vt:variant>
      <vt:variant>
        <vt:i4>5</vt:i4>
      </vt:variant>
      <vt:variant>
        <vt:lpwstr>mailto:events@resource-alliance.org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 ofurum</dc:creator>
  <cp:keywords/>
  <dc:description/>
  <cp:lastModifiedBy>Ruby Chadwick</cp:lastModifiedBy>
  <cp:revision>83</cp:revision>
  <dcterms:created xsi:type="dcterms:W3CDTF">2024-01-16T02:30:00Z</dcterms:created>
  <dcterms:modified xsi:type="dcterms:W3CDTF">2024-06-21T11:07:00Z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0x010100F245FE75D3AC5242B2F0D178292F2825</vt:lpwstr>
  </property>
  <property fmtid="{D5CDD505-2E9C-101B-9397-08002B2CF9AE}" pid="3" name="MediaServiceImageTags">
    <vt:lpwstr/>
  </property>
</Properties>
</file>